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B41C" w14:textId="77777777" w:rsidR="00FD29D0" w:rsidRDefault="00FD29D0">
      <w:pPr>
        <w:rPr>
          <w:sz w:val="24"/>
          <w:szCs w:val="24"/>
        </w:rPr>
      </w:pPr>
    </w:p>
    <w:p w14:paraId="4CE71D6E" w14:textId="037D5A6F" w:rsidR="0034346C" w:rsidRPr="00FD29D0" w:rsidRDefault="0034346C" w:rsidP="00FD29D0">
      <w:pPr>
        <w:tabs>
          <w:tab w:val="right" w:pos="9072"/>
        </w:tabs>
        <w:rPr>
          <w:sz w:val="28"/>
          <w:szCs w:val="28"/>
        </w:rPr>
      </w:pPr>
    </w:p>
    <w:p w14:paraId="5FB82598" w14:textId="77777777" w:rsidR="00FD29D0" w:rsidRPr="00FD29D0" w:rsidRDefault="00FD29D0">
      <w:pPr>
        <w:rPr>
          <w:sz w:val="28"/>
          <w:szCs w:val="28"/>
        </w:rPr>
      </w:pPr>
    </w:p>
    <w:p w14:paraId="76AA1CAC" w14:textId="77777777" w:rsidR="00FD29D0" w:rsidRPr="00FD29D0" w:rsidRDefault="00FD29D0">
      <w:pPr>
        <w:rPr>
          <w:sz w:val="28"/>
          <w:szCs w:val="28"/>
        </w:rPr>
      </w:pPr>
    </w:p>
    <w:p w14:paraId="26F7978A" w14:textId="77777777" w:rsidR="00FD29D0" w:rsidRPr="00FD29D0" w:rsidRDefault="00FD29D0" w:rsidP="00FD29D0">
      <w:pPr>
        <w:tabs>
          <w:tab w:val="right" w:pos="9072"/>
        </w:tabs>
        <w:jc w:val="right"/>
        <w:rPr>
          <w:sz w:val="28"/>
          <w:szCs w:val="28"/>
        </w:rPr>
      </w:pPr>
      <w:r w:rsidRPr="00FD29D0">
        <w:rPr>
          <w:sz w:val="28"/>
          <w:szCs w:val="28"/>
        </w:rPr>
        <w:t>18 oktober 2025</w:t>
      </w:r>
    </w:p>
    <w:p w14:paraId="5BB58B89" w14:textId="77777777" w:rsidR="00FD29D0" w:rsidRPr="00FD29D0" w:rsidRDefault="00FD29D0" w:rsidP="00FD29D0">
      <w:pPr>
        <w:jc w:val="right"/>
        <w:rPr>
          <w:sz w:val="28"/>
          <w:szCs w:val="28"/>
        </w:rPr>
      </w:pPr>
    </w:p>
    <w:p w14:paraId="285AD7C7" w14:textId="77777777" w:rsidR="00FD29D0" w:rsidRPr="00FD29D0" w:rsidRDefault="00FD29D0">
      <w:pPr>
        <w:rPr>
          <w:sz w:val="28"/>
          <w:szCs w:val="28"/>
        </w:rPr>
      </w:pPr>
    </w:p>
    <w:p w14:paraId="0E0CC967" w14:textId="5EB6DD76" w:rsidR="00022D0B" w:rsidRPr="00FD29D0" w:rsidRDefault="00022D0B">
      <w:pPr>
        <w:rPr>
          <w:sz w:val="28"/>
          <w:szCs w:val="28"/>
        </w:rPr>
      </w:pPr>
      <w:r w:rsidRPr="00FD29D0">
        <w:rPr>
          <w:sz w:val="28"/>
          <w:szCs w:val="28"/>
        </w:rPr>
        <w:t xml:space="preserve">Na tien jaar leg ik mijn rol als tweede secretaris neer. Aangezien ik de Honderd Cols Tocht een warm hart toedraag, zie ik graag dat er snel een opvolger komt. Wellicht dat een kleine aanbeveling van mijn kant daarbij helpt. </w:t>
      </w:r>
      <w:r w:rsidRPr="00FD29D0">
        <w:rPr>
          <w:sz w:val="28"/>
          <w:szCs w:val="28"/>
        </w:rPr>
        <w:br/>
      </w:r>
      <w:r w:rsidRPr="00FD29D0">
        <w:rPr>
          <w:sz w:val="28"/>
          <w:szCs w:val="28"/>
        </w:rPr>
        <w:br/>
        <w:t xml:space="preserve">Het is mij erg goed bevallen om als actieve deelnemer niet alleen van de tocht te genieten, maar hier ook via het bestuur een bijdrage aan te leveren. Dankzij vrijwilligers, waaronder de bestuursleden, is de tocht voortdurend verbeterd tot wat het nu is. Wat mij betreft is het belangrijk dat dit doorgaat en ik kan je verzekeren dat het leuk is om daarin mee te denken en daarbij te helpen. </w:t>
      </w:r>
      <w:r w:rsidRPr="00FD29D0">
        <w:rPr>
          <w:sz w:val="28"/>
          <w:szCs w:val="28"/>
        </w:rPr>
        <w:br/>
      </w:r>
      <w:r w:rsidRPr="00FD29D0">
        <w:rPr>
          <w:sz w:val="28"/>
          <w:szCs w:val="28"/>
        </w:rPr>
        <w:br/>
        <w:t xml:space="preserve">Verder brengt een rol in het bestuur met zich mee dat je in contact bent met de deelnemers en vrijwilligers. Hun betrokkenheid, verhalen en beleving maken dat je weet waarvoor je dit doet. Natuurlijk vraagt het met regelmaat wat commitment, maar het is bij lange na geen dagtaak. En het levert je echt een leuke nevenactiviteit op. Als ik je belangstelling heb gewekt, aarzel dan niet en neem contact op! </w:t>
      </w:r>
      <w:r w:rsidRPr="00FD29D0">
        <w:rPr>
          <w:sz w:val="28"/>
          <w:szCs w:val="28"/>
        </w:rPr>
        <w:br/>
      </w:r>
      <w:r w:rsidRPr="00FD29D0">
        <w:rPr>
          <w:sz w:val="28"/>
          <w:szCs w:val="28"/>
        </w:rPr>
        <w:br/>
        <w:t>Lieuwe Medema</w:t>
      </w:r>
    </w:p>
    <w:p w14:paraId="57EDEEE4" w14:textId="79079239" w:rsidR="00022D0B" w:rsidRPr="00022D0B" w:rsidRDefault="00022D0B">
      <w:pPr>
        <w:rPr>
          <w:i/>
          <w:iCs/>
          <w:sz w:val="24"/>
          <w:szCs w:val="24"/>
        </w:rPr>
      </w:pPr>
      <w:r w:rsidRPr="00FD29D0">
        <w:rPr>
          <w:i/>
          <w:iCs/>
          <w:sz w:val="28"/>
          <w:szCs w:val="28"/>
        </w:rPr>
        <w:t>Lieuwe@</w:t>
      </w:r>
      <w:r w:rsidRPr="00022D0B">
        <w:rPr>
          <w:i/>
          <w:iCs/>
          <w:sz w:val="24"/>
          <w:szCs w:val="24"/>
        </w:rPr>
        <w:t>100cols.nl</w:t>
      </w:r>
    </w:p>
    <w:sectPr w:rsidR="00022D0B" w:rsidRPr="00022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0B"/>
    <w:rsid w:val="00022D0B"/>
    <w:rsid w:val="0034346C"/>
    <w:rsid w:val="00707CA4"/>
    <w:rsid w:val="00AF48F6"/>
    <w:rsid w:val="00D94B13"/>
    <w:rsid w:val="00FD2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3822"/>
  <w15:chartTrackingRefBased/>
  <w15:docId w15:val="{339C126D-CDE0-4CCF-BFF7-BE15A25B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2D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2D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2D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2D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2D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2D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2D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2D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2D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2D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2D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2D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2D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2D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2D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2D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2D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2D0B"/>
    <w:rPr>
      <w:rFonts w:eastAsiaTheme="majorEastAsia" w:cstheme="majorBidi"/>
      <w:color w:val="272727" w:themeColor="text1" w:themeTint="D8"/>
    </w:rPr>
  </w:style>
  <w:style w:type="paragraph" w:styleId="Titel">
    <w:name w:val="Title"/>
    <w:basedOn w:val="Standaard"/>
    <w:next w:val="Standaard"/>
    <w:link w:val="TitelChar"/>
    <w:uiPriority w:val="10"/>
    <w:qFormat/>
    <w:rsid w:val="00022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2D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2D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2D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2D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2D0B"/>
    <w:rPr>
      <w:i/>
      <w:iCs/>
      <w:color w:val="404040" w:themeColor="text1" w:themeTint="BF"/>
    </w:rPr>
  </w:style>
  <w:style w:type="paragraph" w:styleId="Lijstalinea">
    <w:name w:val="List Paragraph"/>
    <w:basedOn w:val="Standaard"/>
    <w:uiPriority w:val="34"/>
    <w:qFormat/>
    <w:rsid w:val="00022D0B"/>
    <w:pPr>
      <w:ind w:left="720"/>
      <w:contextualSpacing/>
    </w:pPr>
  </w:style>
  <w:style w:type="character" w:styleId="Intensievebenadrukking">
    <w:name w:val="Intense Emphasis"/>
    <w:basedOn w:val="Standaardalinea-lettertype"/>
    <w:uiPriority w:val="21"/>
    <w:qFormat/>
    <w:rsid w:val="00022D0B"/>
    <w:rPr>
      <w:i/>
      <w:iCs/>
      <w:color w:val="2F5496" w:themeColor="accent1" w:themeShade="BF"/>
    </w:rPr>
  </w:style>
  <w:style w:type="paragraph" w:styleId="Duidelijkcitaat">
    <w:name w:val="Intense Quote"/>
    <w:basedOn w:val="Standaard"/>
    <w:next w:val="Standaard"/>
    <w:link w:val="DuidelijkcitaatChar"/>
    <w:uiPriority w:val="30"/>
    <w:qFormat/>
    <w:rsid w:val="00022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2D0B"/>
    <w:rPr>
      <w:i/>
      <w:iCs/>
      <w:color w:val="2F5496" w:themeColor="accent1" w:themeShade="BF"/>
    </w:rPr>
  </w:style>
  <w:style w:type="character" w:styleId="Intensieveverwijzing">
    <w:name w:val="Intense Reference"/>
    <w:basedOn w:val="Standaardalinea-lettertype"/>
    <w:uiPriority w:val="32"/>
    <w:qFormat/>
    <w:rsid w:val="00022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883B-09E6-4AF3-A66F-18F3C9CA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166</Words>
  <Characters>916</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Bijma</dc:creator>
  <cp:keywords/>
  <dc:description/>
  <cp:lastModifiedBy>Jan Bijma</cp:lastModifiedBy>
  <cp:revision>2</cp:revision>
  <dcterms:created xsi:type="dcterms:W3CDTF">2025-10-18T10:54:00Z</dcterms:created>
  <dcterms:modified xsi:type="dcterms:W3CDTF">2025-10-18T11:28:00Z</dcterms:modified>
</cp:coreProperties>
</file>